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D8" w:rsidRPr="00D03767" w:rsidRDefault="005D7CD8" w:rsidP="005D7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67">
        <w:rPr>
          <w:rFonts w:ascii="Times New Roman" w:hAnsi="Times New Roman" w:cs="Times New Roman"/>
          <w:b/>
          <w:sz w:val="28"/>
          <w:szCs w:val="28"/>
        </w:rPr>
        <w:t>Социальный паспорт  2019-2020 учебный год</w:t>
      </w:r>
    </w:p>
    <w:tbl>
      <w:tblPr>
        <w:tblStyle w:val="a3"/>
        <w:tblW w:w="0" w:type="auto"/>
        <w:tblInd w:w="-459" w:type="dxa"/>
        <w:tblLook w:val="04A0"/>
      </w:tblPr>
      <w:tblGrid>
        <w:gridCol w:w="1512"/>
        <w:gridCol w:w="5963"/>
        <w:gridCol w:w="2555"/>
      </w:tblGrid>
      <w:tr w:rsidR="005D7CD8" w:rsidRPr="00D03767" w:rsidTr="00266F18">
        <w:trPr>
          <w:trHeight w:val="7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Секретарь приемной</w:t>
            </w:r>
          </w:p>
          <w:p w:rsidR="005D7CD8" w:rsidRPr="00D03767" w:rsidRDefault="005D7CD8" w:rsidP="00266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Ф.И.О. телефон приемной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Орлянкина</w:t>
            </w:r>
            <w:proofErr w:type="spell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 Тел./факс (8-3842)38-17-83.</w:t>
            </w:r>
            <w:r w:rsidRPr="00D0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7CD8" w:rsidRPr="00D03767" w:rsidRDefault="005D7CD8" w:rsidP="00266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CD8" w:rsidRPr="00D03767" w:rsidTr="00266F18">
        <w:trPr>
          <w:trHeight w:val="7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Директор ПОО</w:t>
            </w:r>
          </w:p>
          <w:p w:rsidR="005D7CD8" w:rsidRPr="00D03767" w:rsidRDefault="005D7CD8" w:rsidP="00266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Ф.И.О. телефон прямой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Нифонтов Сергей Николаевич  </w:t>
            </w:r>
          </w:p>
          <w:p w:rsidR="005D7CD8" w:rsidRPr="00D03767" w:rsidRDefault="005D7CD8" w:rsidP="00266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(8-3842)38-17-83.</w:t>
            </w:r>
            <w:r w:rsidRPr="00D0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D7CD8" w:rsidRPr="00D03767" w:rsidTr="00266F18">
        <w:trPr>
          <w:trHeight w:val="7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proofErr w:type="spell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без сокращений)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Стационарный</w:t>
            </w:r>
            <w:proofErr w:type="gramEnd"/>
          </w:p>
          <w:p w:rsidR="005D7CD8" w:rsidRPr="00D03767" w:rsidRDefault="005D7CD8" w:rsidP="00266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proofErr w:type="gramEnd"/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</w:t>
            </w:r>
          </w:p>
          <w:p w:rsidR="005D7CD8" w:rsidRPr="00D03767" w:rsidRDefault="005D7CD8" w:rsidP="00266F18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р.т.38-17-18; </w:t>
            </w: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с.т.8-923-501-15-15</w:t>
            </w:r>
          </w:p>
          <w:p w:rsidR="005D7CD8" w:rsidRPr="00D03767" w:rsidRDefault="005D7CD8" w:rsidP="00266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CD8" w:rsidRPr="00D03767" w:rsidTr="00266F18">
        <w:trPr>
          <w:trHeight w:val="7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без сокращений)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Стационарный</w:t>
            </w:r>
            <w:proofErr w:type="gramEnd"/>
          </w:p>
          <w:p w:rsidR="005D7CD8" w:rsidRPr="00D03767" w:rsidRDefault="005D7CD8" w:rsidP="00266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proofErr w:type="gramEnd"/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Сущук</w:t>
            </w:r>
            <w:proofErr w:type="spell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Валентиновна 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р.т.38-17-18;   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с.т.8-908-951-88-55</w:t>
            </w:r>
          </w:p>
          <w:p w:rsidR="005D7CD8" w:rsidRPr="00D03767" w:rsidRDefault="005D7CD8" w:rsidP="00266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CD8" w:rsidRPr="00D03767" w:rsidTr="00266F18">
        <w:trPr>
          <w:trHeight w:val="7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без сокращений)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Стационарный</w:t>
            </w:r>
            <w:proofErr w:type="gramEnd"/>
          </w:p>
          <w:p w:rsidR="005D7CD8" w:rsidRPr="00D03767" w:rsidRDefault="005D7CD8" w:rsidP="00266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proofErr w:type="gramEnd"/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Синицына Нина Викторовна 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р.т.38-17-18;   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с.т.8-951-177-39-90</w:t>
            </w:r>
          </w:p>
          <w:p w:rsidR="005D7CD8" w:rsidRPr="00D03767" w:rsidRDefault="005D7CD8" w:rsidP="00266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CD8" w:rsidRPr="00D03767" w:rsidTr="00266F18">
        <w:trPr>
          <w:trHeight w:val="7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Всего обучается на очном отделении ПОО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1712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контингента 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  на очном отделении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ППКРС  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контингента 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  на очном отделении ПССЗ 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контингента обучается по программам </w:t>
            </w:r>
            <w:proofErr w:type="spell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профподготовки</w:t>
            </w:r>
            <w:proofErr w:type="spellEnd"/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Юношей  в учреждении (всего)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Юношей до 18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Девушек (всего)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Девушек до 18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  в учреждении </w:t>
            </w:r>
            <w:r w:rsidRPr="00D037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детей-сирот</w:t>
            </w:r>
            <w:r w:rsidRPr="00D03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детей, оставшихся </w:t>
            </w:r>
            <w:r w:rsidRPr="00D037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 попечения</w:t>
            </w:r>
            <w:r w:rsidRPr="00D03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родителей, а также  </w:t>
            </w:r>
            <w:r w:rsidRPr="00D037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лиц </w:t>
            </w:r>
            <w:r w:rsidRPr="00D03767">
              <w:rPr>
                <w:rFonts w:ascii="Times New Roman" w:hAnsi="Times New Roman" w:cs="Times New Roman"/>
                <w:i/>
                <w:sz w:val="28"/>
                <w:szCs w:val="28"/>
              </w:rPr>
              <w:t>из числа детей-сирот и детей, оставшихся без попечения родителей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b/>
                <w:sz w:val="28"/>
                <w:szCs w:val="28"/>
              </w:rPr>
              <w:t>В ППКРС всего</w:t>
            </w: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а также лиц из числа детей-сирот и детей, оставшихся </w:t>
            </w:r>
            <w:r w:rsidRPr="00D03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попечения родителей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b/>
                <w:sz w:val="28"/>
                <w:szCs w:val="28"/>
              </w:rPr>
              <w:t>ПССЗ всего</w:t>
            </w: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Проф. Подготовка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детей этих категорий)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Кол-во детей-сирот в учреждении (лица в возрасте до 18 лет, у которых умерли оба или единственный родитель)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Кол-во детей, оставшихся без попечения родителей (лица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 и т.д.)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Кол-во лиц из числа детей-сирот и детей, оставшихся без попечения родителей (лица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Кол-во лиц, потерявших в период обучения обоих родителей или единственного родителя (лица в возрасте от 18 до 23 лет, у которых в период их обучения умерли оба родителя или единственный родитель)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Обучается </w:t>
            </w:r>
            <w:r w:rsidRPr="00D0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 </w:t>
            </w: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(из числа сирот старше 23 лет)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,   состоящих на учете в ПДН   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Из категории  детей-сирот состоит на учете в ПДН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,  состоящих на наркологическом учете 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Из них из категории детей – сирот состоят на наркологическом учете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состоящих на внутреннем учете 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Из  них из категории детей-сирот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Количество  обучающихся, проживающих в асоциальных семьях</w:t>
            </w:r>
            <w:proofErr w:type="gramEnd"/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,  систематически пропускающих занятия без уважительной причины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Из них из категории детей - сирот, детей, оставшихся без попечения родителей и лиц  из числа детей-сирот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  находящихся  в социально-опасном положении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Из них из категории детей-сирот, детей, оставшихся без попечения родителей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Из них  из категории </w:t>
            </w:r>
            <w:r w:rsidRPr="00D0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 </w:t>
            </w: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из числа сирот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Всего детей – сирот и детей, оставшихся без попечения родителей, </w:t>
            </w:r>
            <w:r w:rsidRPr="00D03767">
              <w:rPr>
                <w:rFonts w:ascii="Times New Roman" w:hAnsi="Times New Roman" w:cs="Times New Roman"/>
                <w:b/>
                <w:sz w:val="28"/>
                <w:szCs w:val="28"/>
              </w:rPr>
              <w:t>имеют жилье</w:t>
            </w: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(закреплено в собственности)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Состоят на учете в органах местного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нуждающихся в предоставлении жилого помещения по договору социального найма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</w:t>
            </w:r>
            <w:r w:rsidRPr="00D03767">
              <w:rPr>
                <w:rFonts w:ascii="Times New Roman" w:hAnsi="Times New Roman" w:cs="Times New Roman"/>
                <w:b/>
                <w:sz w:val="28"/>
                <w:szCs w:val="28"/>
              </w:rPr>
              <w:t>из семей инвалидов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детей - инвалидов 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 18 лет) </w:t>
            </w: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подтвержденных документально с указанием специальности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 инвалидов </w:t>
            </w:r>
            <w:r w:rsidRPr="00D0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(от 18 лет) </w:t>
            </w: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подтвержденных документально с указанием специальности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Из неполных семей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Из многодетных семей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Из шахтерских семей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Детей погибших шахтеров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Детей безработных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Детей вынужденных переселенцев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Из малообеспеченных   семей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Детей погибших милиционеров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Детей участников событий на ЧАЭС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Детей ликвидаторов аварии ЧАЭС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Обучающихся не имеющих гражданства РФ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Количество полных студенческих семей (оба родителя студенты)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Количество неполных студенческих семей (мать-одиночка, отец-одиночка)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Количество полных студенческих семей, имеющих детей (количество детей указать)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Кол-во педагогов доп. образования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Количество кружков и творческих объединений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Всего занимаются  в кружках и творческих объединениях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Занимаются в кружках и творческих объединениях подростков из  «группы риска»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спортивных секций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секций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Всего занимаются  в секциях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Занимаются в секциях подростков из «группы риска»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Наличие музея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руководителя музея 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Наличие клубов патриотической направленности (в том числе ДПД, отряды спасателей и др.)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(название, кол-во человек)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волонтерского отряда 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( постоянно действующего) 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Общая цифра участников.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( Разовые акции, в которых участвует весь контингент, не включать)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 «Атланта»      - осуществляет участие в благотворительных акциях по оказанию помощи Ветеранам ВОВ, ветеранам труда, пенсионерам, инвалидам.  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общественных объединений 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работы</w:t>
            </w:r>
          </w:p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(Кол-во человек – всего)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количество участников военно-полевых сборов 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в органах самоуправления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Наличие общежития (собственное, аренда – указать)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собственное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Количество мест в общежитии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,  проживающих в общежитии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Из них проживает  из категории детей-сирот (до 18 лет)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Из них  проживает в общежитии </w:t>
            </w:r>
            <w:r w:rsidRPr="00D03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 </w:t>
            </w: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из числа детей - сирот  (от 18 лет и старше)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Количество воспитателей общежития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5D7CD8" w:rsidRPr="00D03767" w:rsidTr="00266F1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D8" w:rsidRPr="00D03767" w:rsidRDefault="005D7CD8" w:rsidP="00266F1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left w:val="single" w:sz="4" w:space="0" w:color="auto"/>
            </w:tcBorders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столовой (в собственности или </w:t>
            </w:r>
            <w:proofErr w:type="spellStart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аутсорсинг</w:t>
            </w:r>
            <w:proofErr w:type="spellEnd"/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5" w:type="dxa"/>
          </w:tcPr>
          <w:p w:rsidR="005D7CD8" w:rsidRPr="00D03767" w:rsidRDefault="005D7CD8" w:rsidP="0026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67">
              <w:rPr>
                <w:rFonts w:ascii="Times New Roman" w:hAnsi="Times New Roman" w:cs="Times New Roman"/>
                <w:sz w:val="28"/>
                <w:szCs w:val="28"/>
              </w:rPr>
              <w:t>3 в собственности</w:t>
            </w:r>
          </w:p>
        </w:tc>
      </w:tr>
    </w:tbl>
    <w:p w:rsidR="005D7CD8" w:rsidRPr="00D03767" w:rsidRDefault="005D7CD8">
      <w:pPr>
        <w:rPr>
          <w:rFonts w:ascii="Times New Roman" w:hAnsi="Times New Roman" w:cs="Times New Roman"/>
          <w:sz w:val="28"/>
          <w:szCs w:val="28"/>
        </w:rPr>
      </w:pPr>
    </w:p>
    <w:sectPr w:rsidR="005D7CD8" w:rsidRPr="00D03767" w:rsidSect="003D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E66A9"/>
    <w:multiLevelType w:val="hybridMultilevel"/>
    <w:tmpl w:val="7418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6B7"/>
    <w:rsid w:val="000904D9"/>
    <w:rsid w:val="00196C26"/>
    <w:rsid w:val="003C49BC"/>
    <w:rsid w:val="003D3A94"/>
    <w:rsid w:val="00471354"/>
    <w:rsid w:val="004D26B7"/>
    <w:rsid w:val="005B3C40"/>
    <w:rsid w:val="005D7CD8"/>
    <w:rsid w:val="0062377B"/>
    <w:rsid w:val="00700062"/>
    <w:rsid w:val="00786CB2"/>
    <w:rsid w:val="008E6311"/>
    <w:rsid w:val="00AD06C5"/>
    <w:rsid w:val="00B675F3"/>
    <w:rsid w:val="00C82C8E"/>
    <w:rsid w:val="00D0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6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КузТАГиС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Кристина Алексеевна Евтропова</cp:lastModifiedBy>
  <cp:revision>12</cp:revision>
  <cp:lastPrinted>2020-02-20T04:44:00Z</cp:lastPrinted>
  <dcterms:created xsi:type="dcterms:W3CDTF">2019-09-30T06:52:00Z</dcterms:created>
  <dcterms:modified xsi:type="dcterms:W3CDTF">2020-05-20T02:51:00Z</dcterms:modified>
</cp:coreProperties>
</file>